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2" w:rsidRDefault="009C7F92" w:rsidP="009C7F92">
      <w:pPr>
        <w:pStyle w:val="NormalWeb"/>
        <w:spacing w:before="0" w:beforeAutospacing="0" w:after="200" w:afterAutospacing="0"/>
        <w:jc w:val="center"/>
        <w:rPr>
          <w:rStyle w:val="Fremhv"/>
          <w:rFonts w:ascii="Arial" w:hAnsi="Arial" w:cs="Arial"/>
          <w:b/>
          <w:bCs/>
          <w:color w:val="0000FF"/>
          <w:sz w:val="28"/>
          <w:szCs w:val="28"/>
        </w:rPr>
      </w:pPr>
      <w:r w:rsidRPr="009C7F92">
        <w:rPr>
          <w:rStyle w:val="Fremhv"/>
          <w:rFonts w:ascii="Arial" w:hAnsi="Arial" w:cs="Arial"/>
          <w:b/>
          <w:bCs/>
          <w:color w:val="0000FF"/>
          <w:sz w:val="28"/>
          <w:szCs w:val="28"/>
        </w:rPr>
        <w:t xml:space="preserve">Samarbejdsaftale mellem </w:t>
      </w:r>
      <w:proofErr w:type="spellStart"/>
      <w:r w:rsidRPr="009C7F92">
        <w:rPr>
          <w:rStyle w:val="Fremhv"/>
          <w:rFonts w:ascii="Arial" w:hAnsi="Arial" w:cs="Arial"/>
          <w:b/>
          <w:bCs/>
          <w:color w:val="0000FF"/>
          <w:sz w:val="28"/>
          <w:szCs w:val="28"/>
        </w:rPr>
        <w:t>ProAlign</w:t>
      </w:r>
      <w:proofErr w:type="spellEnd"/>
      <w:r w:rsidRPr="009C7F92">
        <w:rPr>
          <w:rStyle w:val="Fremhv"/>
          <w:rFonts w:ascii="Arial" w:hAnsi="Arial" w:cs="Arial"/>
          <w:b/>
          <w:bCs/>
          <w:color w:val="0000FF"/>
          <w:sz w:val="28"/>
          <w:szCs w:val="28"/>
        </w:rPr>
        <w:t xml:space="preserve"> ApS og KTK</w:t>
      </w:r>
    </w:p>
    <w:p w:rsidR="009C7F92" w:rsidRPr="009C7F92" w:rsidRDefault="009C7F92" w:rsidP="009C7F92">
      <w:pPr>
        <w:pStyle w:val="NormalWeb"/>
        <w:spacing w:before="0" w:beforeAutospacing="0" w:after="200" w:afterAutospacing="0"/>
        <w:jc w:val="center"/>
        <w:rPr>
          <w:rStyle w:val="Fremhv"/>
          <w:rFonts w:ascii="Arial" w:hAnsi="Arial" w:cs="Arial"/>
          <w:b/>
          <w:bCs/>
          <w:color w:val="0000FF"/>
          <w:sz w:val="28"/>
          <w:szCs w:val="28"/>
        </w:rPr>
      </w:pPr>
    </w:p>
    <w:p w:rsidR="009C7F92" w:rsidRDefault="009C7F92" w:rsidP="009C7F92">
      <w:pPr>
        <w:pStyle w:val="NormalWeb"/>
        <w:spacing w:before="0" w:beforeAutospacing="0" w:after="200" w:afterAutospacing="0"/>
        <w:rPr>
          <w:rStyle w:val="Fremhv"/>
          <w:rFonts w:ascii="Arial" w:hAnsi="Arial" w:cs="Arial"/>
          <w:b/>
          <w:bCs/>
          <w:color w:val="0000FF"/>
        </w:rPr>
      </w:pPr>
      <w:r>
        <w:rPr>
          <w:noProof/>
        </w:rPr>
        <w:drawing>
          <wp:inline distT="0" distB="0" distL="0" distR="0">
            <wp:extent cx="6120130" cy="3393296"/>
            <wp:effectExtent l="0" t="0" r="0" b="0"/>
            <wp:docPr id="1" name="Billede 1" descr="C:\Users\doskje\AppData\Local\Microsoft\Windows\Temporary Internet Files\Content.Word\ProAlign.-logo.tlf.www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kje\AppData\Local\Microsoft\Windows\Temporary Internet Files\Content.Word\ProAlign.-logo.tlf.www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92" w:rsidRDefault="009C7F92" w:rsidP="009C7F92">
      <w:pPr>
        <w:pStyle w:val="NormalWeb"/>
        <w:spacing w:before="0" w:beforeAutospacing="0" w:after="200" w:afterAutospacing="0"/>
        <w:rPr>
          <w:rStyle w:val="Fremhv"/>
          <w:rFonts w:ascii="Arial" w:hAnsi="Arial" w:cs="Arial"/>
          <w:b/>
          <w:bCs/>
          <w:color w:val="0000FF"/>
        </w:rPr>
      </w:pPr>
    </w:p>
    <w:p w:rsidR="009C7F92" w:rsidRDefault="009C7F92" w:rsidP="009C7F92">
      <w:pPr>
        <w:pStyle w:val="NormalWeb"/>
        <w:spacing w:before="0" w:beforeAutospacing="0" w:after="200" w:afterAutospacing="0"/>
      </w:pPr>
      <w:proofErr w:type="spellStart"/>
      <w:r>
        <w:rPr>
          <w:rStyle w:val="Fremhv"/>
          <w:rFonts w:ascii="Arial" w:hAnsi="Arial" w:cs="Arial"/>
          <w:b/>
          <w:bCs/>
          <w:color w:val="0000FF"/>
        </w:rPr>
        <w:t>ProAlign</w:t>
      </w:r>
      <w:proofErr w:type="spellEnd"/>
      <w:r>
        <w:rPr>
          <w:rStyle w:val="Fremhv"/>
          <w:rFonts w:ascii="Arial" w:hAnsi="Arial" w:cs="Arial"/>
          <w:b/>
          <w:bCs/>
          <w:color w:val="0000FF"/>
        </w:rPr>
        <w:t xml:space="preserve"> ApS forpligter sig i aftaleperioden til: </w:t>
      </w:r>
    </w:p>
    <w:p w:rsidR="009C7F92" w:rsidRDefault="009C7F92" w:rsidP="009C7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Style w:val="Fremhv"/>
          <w:rFonts w:ascii="Arial" w:hAnsi="Arial" w:cs="Arial"/>
          <w:color w:val="0000FF"/>
        </w:rPr>
        <w:t>Rabat aftale til alle KTK medlemmer:</w:t>
      </w:r>
    </w:p>
    <w:p w:rsidR="009C7F92" w:rsidRDefault="009C7F92" w:rsidP="009C7F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mbria" w:hAnsi="Cambria" w:cs="Arial"/>
        </w:rPr>
      </w:pPr>
      <w:proofErr w:type="gramStart"/>
      <w:r>
        <w:rPr>
          <w:rStyle w:val="Fremhv"/>
          <w:rFonts w:ascii="Arial" w:hAnsi="Arial" w:cs="Arial"/>
          <w:color w:val="0000FF"/>
        </w:rPr>
        <w:t>50%</w:t>
      </w:r>
      <w:proofErr w:type="gramEnd"/>
      <w:r>
        <w:rPr>
          <w:rStyle w:val="Fremhv"/>
          <w:rFonts w:ascii="Arial" w:hAnsi="Arial" w:cs="Arial"/>
          <w:color w:val="0000FF"/>
        </w:rPr>
        <w:t xml:space="preserve"> første gangs undersøgelse på nye hos Michael Knudsen efterfølgende</w:t>
      </w:r>
    </w:p>
    <w:p w:rsidR="009C7F92" w:rsidRDefault="009C7F92" w:rsidP="009C7F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mbria" w:hAnsi="Cambria" w:cs="Arial"/>
        </w:rPr>
      </w:pPr>
      <w:proofErr w:type="gramStart"/>
      <w:r>
        <w:rPr>
          <w:rStyle w:val="Fremhv"/>
          <w:rFonts w:ascii="Arial" w:hAnsi="Arial" w:cs="Arial"/>
          <w:color w:val="0000FF"/>
        </w:rPr>
        <w:t>25%</w:t>
      </w:r>
      <w:proofErr w:type="gramEnd"/>
      <w:r>
        <w:rPr>
          <w:rStyle w:val="Fremhv"/>
          <w:rFonts w:ascii="Arial" w:hAnsi="Arial" w:cs="Arial"/>
          <w:color w:val="0000FF"/>
        </w:rPr>
        <w:t xml:space="preserve"> første gangs undersøgelse og efterfølgende 20% på behandlinger hos Dorte Nielsen</w:t>
      </w:r>
    </w:p>
    <w:p w:rsidR="009C7F92" w:rsidRDefault="009C7F92" w:rsidP="009C7F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mbria" w:hAnsi="Cambria" w:cs="Arial"/>
        </w:rPr>
      </w:pPr>
      <w:proofErr w:type="gramStart"/>
      <w:r>
        <w:rPr>
          <w:rStyle w:val="Fremhv"/>
          <w:rFonts w:ascii="Arial" w:hAnsi="Arial" w:cs="Arial"/>
          <w:color w:val="0000FF"/>
        </w:rPr>
        <w:t>25%</w:t>
      </w:r>
      <w:proofErr w:type="gramEnd"/>
      <w:r>
        <w:rPr>
          <w:rStyle w:val="Fremhv"/>
          <w:rFonts w:ascii="Arial" w:hAnsi="Arial" w:cs="Arial"/>
          <w:color w:val="0000FF"/>
        </w:rPr>
        <w:t xml:space="preserve"> på massage. </w:t>
      </w:r>
    </w:p>
    <w:p w:rsidR="009C7F92" w:rsidRDefault="009C7F92" w:rsidP="009C7F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 w:cs="Arial"/>
        </w:rPr>
      </w:pPr>
      <w:r>
        <w:rPr>
          <w:rStyle w:val="Fremhv"/>
          <w:rFonts w:ascii="Arial" w:hAnsi="Arial" w:cs="Arial"/>
          <w:color w:val="0000FF"/>
        </w:rPr>
        <w:t xml:space="preserve">Aflønnet fysioterapeut stilles til rådighed hvis klubben finder et behov herfor. </w:t>
      </w:r>
    </w:p>
    <w:p w:rsidR="009C7F92" w:rsidRDefault="009C7F92" w:rsidP="009C7F92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Cambria" w:hAnsi="Cambria" w:cs="Arial"/>
        </w:rPr>
      </w:pPr>
      <w:r>
        <w:rPr>
          <w:rStyle w:val="Fremhv"/>
          <w:rFonts w:ascii="Arial" w:hAnsi="Arial" w:cs="Arial"/>
          <w:color w:val="0000FF"/>
        </w:rPr>
        <w:t xml:space="preserve">1-2 gange årligt på klubaften: Information om skadesforebyggelse, akut skadesterapi og andre emner, som kan havde relevans for KTK. </w:t>
      </w:r>
    </w:p>
    <w:p w:rsidR="00C56070" w:rsidRDefault="009C7F92"/>
    <w:p w:rsidR="009C7F92" w:rsidRDefault="009C7F92" w:rsidP="009C7F92">
      <w:pPr>
        <w:pStyle w:val="NormalWeb"/>
        <w:spacing w:before="0" w:beforeAutospacing="0" w:after="200" w:afterAutospacing="0"/>
      </w:pPr>
      <w:r>
        <w:rPr>
          <w:rStyle w:val="Fremhv"/>
          <w:rFonts w:ascii="Arial" w:hAnsi="Arial" w:cs="Arial"/>
          <w:color w:val="0000FF"/>
        </w:rPr>
        <w:t>Sponsoraftalen er</w:t>
      </w:r>
      <w:r>
        <w:rPr>
          <w:rStyle w:val="Fremhv"/>
          <w:rFonts w:ascii="Arial" w:hAnsi="Arial" w:cs="Arial"/>
          <w:color w:val="0000FF"/>
        </w:rPr>
        <w:t xml:space="preserve"> gældende</w:t>
      </w:r>
      <w:r>
        <w:rPr>
          <w:rStyle w:val="Fremhv"/>
          <w:rFonts w:ascii="Arial" w:hAnsi="Arial" w:cs="Arial"/>
          <w:color w:val="0000FF"/>
        </w:rPr>
        <w:t xml:space="preserve"> indtil 31.12.2015. Herefter forsætter aftalen 1 år ad gangen med mindre, en af parterne skriftligt har gjort indsigelse senest 2 måneder før udgangen af perioden. </w:t>
      </w:r>
    </w:p>
    <w:p w:rsidR="009C7F92" w:rsidRDefault="009C7F92">
      <w:bookmarkStart w:id="0" w:name="_GoBack"/>
      <w:bookmarkEnd w:id="0"/>
    </w:p>
    <w:sectPr w:rsidR="009C7F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69E"/>
    <w:multiLevelType w:val="multilevel"/>
    <w:tmpl w:val="C7E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2"/>
    <w:rsid w:val="00831E3B"/>
    <w:rsid w:val="009C7F92"/>
    <w:rsid w:val="00A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F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C7F9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F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C7F9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 Jensen</dc:creator>
  <cp:lastModifiedBy>Dorthe Skov Jensen</cp:lastModifiedBy>
  <cp:revision>1</cp:revision>
  <dcterms:created xsi:type="dcterms:W3CDTF">2015-04-17T07:35:00Z</dcterms:created>
  <dcterms:modified xsi:type="dcterms:W3CDTF">2015-04-17T07:39:00Z</dcterms:modified>
</cp:coreProperties>
</file>